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D8" w:rsidRPr="00B027D8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D8">
        <w:rPr>
          <w:rFonts w:ascii="Times New Roman" w:hAnsi="Times New Roman" w:cs="Times New Roman"/>
          <w:b/>
          <w:bCs/>
          <w:sz w:val="28"/>
          <w:szCs w:val="28"/>
        </w:rPr>
        <w:t>Классный час «Путешествие по Беларуси»</w:t>
      </w:r>
      <w:r w:rsidR="00156811">
        <w:rPr>
          <w:rFonts w:ascii="Times New Roman" w:hAnsi="Times New Roman" w:cs="Times New Roman"/>
          <w:b/>
          <w:bCs/>
          <w:sz w:val="28"/>
          <w:szCs w:val="28"/>
        </w:rPr>
        <w:t xml:space="preserve"> 3 класс</w:t>
      </w:r>
    </w:p>
    <w:p w:rsidR="00B027D8" w:rsidRPr="00003382" w:rsidRDefault="00156811" w:rsidP="0015681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B027D8" w:rsidRPr="0000338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27D8" w:rsidRPr="00003382" w:rsidRDefault="00B027D8" w:rsidP="0015681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382">
        <w:rPr>
          <w:rFonts w:ascii="Times New Roman" w:hAnsi="Times New Roman" w:cs="Times New Roman"/>
          <w:b/>
          <w:i/>
          <w:sz w:val="28"/>
          <w:szCs w:val="28"/>
        </w:rPr>
        <w:t>□ расширить знания учащихся о Беларуси;</w:t>
      </w:r>
    </w:p>
    <w:p w:rsidR="00B027D8" w:rsidRPr="00003382" w:rsidRDefault="00B027D8" w:rsidP="0015681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382">
        <w:rPr>
          <w:rFonts w:ascii="Times New Roman" w:hAnsi="Times New Roman" w:cs="Times New Roman"/>
          <w:b/>
          <w:i/>
          <w:sz w:val="28"/>
          <w:szCs w:val="28"/>
        </w:rPr>
        <w:t>□ формировать ценностное отношение к своей стране;</w:t>
      </w:r>
    </w:p>
    <w:p w:rsidR="00B027D8" w:rsidRPr="00003382" w:rsidRDefault="00B027D8" w:rsidP="0015681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382">
        <w:rPr>
          <w:rFonts w:ascii="Times New Roman" w:hAnsi="Times New Roman" w:cs="Times New Roman"/>
          <w:b/>
          <w:i/>
          <w:sz w:val="28"/>
          <w:szCs w:val="28"/>
        </w:rPr>
        <w:t>□ развивать познавательную активность и творческие способности учащихся;</w:t>
      </w:r>
    </w:p>
    <w:p w:rsidR="00B027D8" w:rsidRPr="00003382" w:rsidRDefault="00B027D8" w:rsidP="0015681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382">
        <w:rPr>
          <w:rFonts w:ascii="Times New Roman" w:hAnsi="Times New Roman" w:cs="Times New Roman"/>
          <w:b/>
          <w:i/>
          <w:sz w:val="28"/>
          <w:szCs w:val="28"/>
        </w:rPr>
        <w:t>□ воспитывать любовь к своей Родине.</w:t>
      </w:r>
    </w:p>
    <w:p w:rsidR="00B027D8" w:rsidRPr="00003382" w:rsidRDefault="00B027D8" w:rsidP="0015681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382">
        <w:rPr>
          <w:rFonts w:ascii="Times New Roman" w:hAnsi="Times New Roman" w:cs="Times New Roman"/>
          <w:b/>
          <w:i/>
          <w:sz w:val="28"/>
          <w:szCs w:val="28"/>
        </w:rPr>
        <w:t>Оборудование: карта Беларуси, выставка книг по теме, выставка детских ри</w:t>
      </w:r>
      <w:r w:rsidRPr="00003382">
        <w:rPr>
          <w:rFonts w:ascii="Times New Roman" w:hAnsi="Times New Roman" w:cs="Times New Roman"/>
          <w:b/>
          <w:i/>
          <w:sz w:val="28"/>
          <w:szCs w:val="28"/>
        </w:rPr>
        <w:softHyphen/>
        <w:t>сунков «Край мой - Белая Русь».</w:t>
      </w:r>
    </w:p>
    <w:p w:rsidR="00003382" w:rsidRDefault="00003382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7D8" w:rsidRPr="00F1775A" w:rsidRDefault="00B027D8" w:rsidP="0015681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75A">
        <w:rPr>
          <w:rFonts w:ascii="Times New Roman" w:hAnsi="Times New Roman" w:cs="Times New Roman"/>
          <w:b/>
          <w:i/>
          <w:sz w:val="28"/>
          <w:szCs w:val="28"/>
        </w:rPr>
        <w:t>Ход классного часа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(Звучит запись песни «Мой родны кут».)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Ученик: (читает стихотворение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В.Витки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«Беларусь»).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карце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вялiкага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свету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Яна, як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зялены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лiсток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,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гарачага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лета,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Крынiчнай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вады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глыток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Адвечная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калыханка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,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запаветны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куток,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72E">
        <w:rPr>
          <w:rFonts w:ascii="Times New Roman" w:hAnsi="Times New Roman" w:cs="Times New Roman"/>
          <w:sz w:val="28"/>
          <w:szCs w:val="28"/>
        </w:rPr>
        <w:t>Трапеча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гарачым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ранкам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дрэве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нястомны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лiсток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навальнiцу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б'ецца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,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Небачна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памiж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лiсця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,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Як родная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матчына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,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72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даражэй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E672E">
        <w:rPr>
          <w:rFonts w:ascii="Times New Roman" w:hAnsi="Times New Roman" w:cs="Times New Roman"/>
          <w:sz w:val="28"/>
          <w:szCs w:val="28"/>
        </w:rPr>
        <w:t>Ребята, как вы думаете, о чем пойдет речь сегодня на классном часу. (Ответы детей.)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- Да. Мы отправимся в заочное путешествие по нашей стране. Вы узнаете много интересного и поделитесь своими знаниями с одноклассниками. За каж</w:t>
      </w:r>
      <w:r w:rsidRPr="00CE672E">
        <w:rPr>
          <w:rFonts w:ascii="Times New Roman" w:hAnsi="Times New Roman" w:cs="Times New Roman"/>
          <w:sz w:val="28"/>
          <w:szCs w:val="28"/>
        </w:rPr>
        <w:softHyphen/>
        <w:t xml:space="preserve">дый правильный ответ члены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берут цветочек из лукошка и </w:t>
      </w:r>
      <w:r w:rsidRPr="00CE672E">
        <w:rPr>
          <w:rFonts w:ascii="Times New Roman" w:hAnsi="Times New Roman" w:cs="Times New Roman"/>
          <w:sz w:val="28"/>
          <w:szCs w:val="28"/>
        </w:rPr>
        <w:lastRenderedPageBreak/>
        <w:t>раз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мещают его на зеленых полянках, которые лежат у вас на столе. В конце заня</w:t>
      </w:r>
      <w:r w:rsidRPr="00CE672E">
        <w:rPr>
          <w:rFonts w:ascii="Times New Roman" w:hAnsi="Times New Roman" w:cs="Times New Roman"/>
          <w:sz w:val="28"/>
          <w:szCs w:val="28"/>
        </w:rPr>
        <w:softHyphen/>
        <w:t xml:space="preserve">тия мы оценим работу каждой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по количеству цветов на полянке. А сейчас в путь.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Задание «художник». (Каждая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выполняет по очереди.) На некоторое время </w:t>
      </w:r>
      <w:proofErr w:type="gramStart"/>
      <w:r w:rsidRPr="00CE672E">
        <w:rPr>
          <w:rFonts w:ascii="Times New Roman" w:hAnsi="Times New Roman" w:cs="Times New Roman"/>
          <w:sz w:val="28"/>
          <w:szCs w:val="28"/>
        </w:rPr>
        <w:t>в предлагаю</w:t>
      </w:r>
      <w:proofErr w:type="gramEnd"/>
      <w:r w:rsidRPr="00CE672E">
        <w:rPr>
          <w:rFonts w:ascii="Times New Roman" w:hAnsi="Times New Roman" w:cs="Times New Roman"/>
          <w:sz w:val="28"/>
          <w:szCs w:val="28"/>
        </w:rPr>
        <w:t xml:space="preserve"> вам стать художниками. Но рисовать вы будет не красками, а словами. Необходимо создать картину о нашей Родине. Каждое красивое слово надо объяснить.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72E">
        <w:rPr>
          <w:rFonts w:ascii="Times New Roman" w:hAnsi="Times New Roman" w:cs="Times New Roman"/>
          <w:sz w:val="28"/>
          <w:szCs w:val="28"/>
        </w:rPr>
        <w:t>Сiнявокая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72E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CE672E">
        <w:rPr>
          <w:rFonts w:ascii="Times New Roman" w:hAnsi="Times New Roman" w:cs="Times New Roman"/>
          <w:sz w:val="28"/>
          <w:szCs w:val="28"/>
        </w:rPr>
        <w:t xml:space="preserve"> синеглазая) - у нас много красивых рек, озер.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В полях цветут синие </w:t>
      </w:r>
      <w:proofErr w:type="gramStart"/>
      <w:r w:rsidRPr="00CE672E">
        <w:rPr>
          <w:rFonts w:ascii="Times New Roman" w:hAnsi="Times New Roman" w:cs="Times New Roman"/>
          <w:sz w:val="28"/>
          <w:szCs w:val="28"/>
        </w:rPr>
        <w:t>васильки .</w:t>
      </w:r>
      <w:proofErr w:type="gramEnd"/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Зеленая - очень много лесов, лугов и полей.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Лучшая - потому что - это наша Родина.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Дружелюбная - белорусы - народ дружелюбный и гостеприимный.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Белая - белый - цвет добра и чистоты. Издавна белорусы любили одеваться в белые льняные рубашки.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Красивая - у нас красивые города, деревни, улицы, площади.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Трудолюбивая - в Беларуси живут трудолюбивые люди, которые делают много необходимых вещей.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Лесная - много лесов, боров, пущ.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Чудесная - у нас чудесные изделия из соломы, глины, деревянные игрушки.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Мастеровая — в Беларуси очень много мастеров, которые вышивают, плетут из лозы, рисуют.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Щедрая - белорусская земля очень щедра. Она дарит богатый урожай овощей и фруктов, ягод и грибов.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Толерантная - в Беларуси живут добрые люди. Они уважают других людей, считаются с их мнением. У них много друзей.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Партизанская - в годы Великой Отечественной войны в белорусских лесах было много партизанских отрядов, которые сра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жались за Родину.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E672E">
        <w:rPr>
          <w:rFonts w:ascii="Times New Roman" w:hAnsi="Times New Roman" w:cs="Times New Roman"/>
          <w:sz w:val="28"/>
          <w:szCs w:val="28"/>
        </w:rPr>
        <w:t xml:space="preserve"> Замечательная картина получилась у вас. (Звучит музыка. </w:t>
      </w:r>
      <w:proofErr w:type="gramStart"/>
      <w:r w:rsidRPr="00CE672E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CE672E">
        <w:rPr>
          <w:rFonts w:ascii="Times New Roman" w:hAnsi="Times New Roman" w:cs="Times New Roman"/>
          <w:sz w:val="28"/>
          <w:szCs w:val="28"/>
        </w:rPr>
        <w:t xml:space="preserve"> Дед-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Бородед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и поет.)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Я хаджу па белым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свеце</w:t>
      </w:r>
      <w:proofErr w:type="spellEnd"/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гляджу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, як вы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жывеце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Калi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памагу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,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72E">
        <w:rPr>
          <w:rFonts w:ascii="Times New Roman" w:hAnsi="Times New Roman" w:cs="Times New Roman"/>
          <w:sz w:val="28"/>
          <w:szCs w:val="28"/>
        </w:rPr>
        <w:lastRenderedPageBreak/>
        <w:t>Бо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рабiць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магу.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Дед-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Барадзед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,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Абышоу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белы свет,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цixi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Завiтау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да вас.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- Добрый день, дети. Я слышал, что вы ведете разговор о Беларуси. А кто знает, почему нашу страну так называют?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Ученик: Белая - от белого цвета одежды, которую носили наши предки. Белая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- от светлых их волос. Белая — значит чистая и свободная.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Дед-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Бородед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. А сейчас я расскажу вам легенду про историю нашего края.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(Приложение 1.)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- А кто из вас знает легенды про наши родные места. (Ученик читает ле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генду о Могилеве.)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- Очень интересная легенда. У нашей страны богатая и славная история. Она записана в летописях и книгах, старинных документах и преданиях. Я ви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жу, вы очень любознательные дети. Еще не одну тайну сможете открыть и уз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нать много интересного о нашей Родине. А сейчас мне пора прощаться. До сви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дания!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E672E">
        <w:rPr>
          <w:rFonts w:ascii="Times New Roman" w:hAnsi="Times New Roman" w:cs="Times New Roman"/>
          <w:sz w:val="28"/>
          <w:szCs w:val="28"/>
        </w:rPr>
        <w:t xml:space="preserve"> А мы продолжим путешествие. Говорят, у каждой земли - своя свя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тыня. Как вы понимаете это выражение? (Ответы детей.)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Учитель. Слово «святыня» происходит от слова «святой». Святой, т. е. истин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ный, величественный. У Беларуси, белорусской земли тоже есть свои святыни, которые мы чтим, относимся с глубоким уважением и любовью. Какие святыни знаете вы?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(Ответы детей: Беловежская пуща, д. Хатынь, Ф. Скорина, Я. Колас и Я. Ку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пала, национальная библиотека, первые печатные книги, древние храмы и церк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ви, Брестская крепость.)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Учитель. У каждого народа есть еще одна святыня - его родной язык. А с язы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ком связана культура народа, основанная на вечных традициях предков со своими обрядами, праздниками, обычаями, приметами, играми, песнями, сказ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ками. Расскажите о стародавних обычаях наших предков, о которых вы читали или слышали от взрослых.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(Каждая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рассказывает о каком-либо обряде.)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2E">
        <w:rPr>
          <w:rFonts w:ascii="Times New Roman" w:hAnsi="Times New Roman" w:cs="Times New Roman"/>
          <w:b/>
          <w:sz w:val="28"/>
          <w:szCs w:val="28"/>
        </w:rPr>
        <w:lastRenderedPageBreak/>
        <w:t>Ученики:</w:t>
      </w:r>
    </w:p>
    <w:p w:rsidR="00B027D8" w:rsidRPr="00CE672E" w:rsidRDefault="00B027D8" w:rsidP="0015681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1.Чтобы быть здоровым весь год, надо было в Чистый четверг перед Пасхой обязательно до восхода солнца помыться в бане или полынье</w:t>
      </w:r>
    </w:p>
    <w:p w:rsidR="00B027D8" w:rsidRPr="00CE672E" w:rsidRDefault="00B027D8" w:rsidP="0015681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2.На Троицу свой дом украшали ветками липы, березы или клена</w:t>
      </w:r>
    </w:p>
    <w:p w:rsidR="00B027D8" w:rsidRPr="00CE672E" w:rsidRDefault="00B027D8" w:rsidP="0015681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3.На Купалу плели венки, пускали их по реке, водили хоровод и искали на счастье «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папараць-кветку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».</w:t>
      </w:r>
    </w:p>
    <w:p w:rsidR="00B027D8" w:rsidRPr="00CE672E" w:rsidRDefault="00B027D8" w:rsidP="0015681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4.На Пасху молодежь и дети качались на качелях. Верили, чем выше подни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мались качели, тем длиннее будут стебли льна.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E672E">
        <w:rPr>
          <w:rFonts w:ascii="Times New Roman" w:hAnsi="Times New Roman" w:cs="Times New Roman"/>
          <w:sz w:val="28"/>
          <w:szCs w:val="28"/>
        </w:rPr>
        <w:t xml:space="preserve"> Каждый праздник у белорусов был связан с определенными обряда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ми, песнями, приметами. О них вы узнаете во время празднования Рождества, Масленицы, Пасхи, Троицы...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Я знаю, вы подготовили друг другу вопросы. Сейчас мы проведем турнир «Ты - мне, я - тебе».</w:t>
      </w:r>
    </w:p>
    <w:p w:rsidR="00B027D8" w:rsidRPr="00CE672E" w:rsidRDefault="00B027D8" w:rsidP="0015681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1группа: Сколько областей в Республике Беларусь? Назовите их и пока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жите на карте.</w:t>
      </w:r>
    </w:p>
    <w:p w:rsidR="00B027D8" w:rsidRPr="00CE672E" w:rsidRDefault="00B027D8" w:rsidP="0015681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2группа: С какими странами граничит Республика Беларусь? Покажите их на карте.</w:t>
      </w:r>
    </w:p>
    <w:p w:rsidR="00B027D8" w:rsidRPr="00CE672E" w:rsidRDefault="00B027D8" w:rsidP="0015681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3группа. Назовите государственные символы нашей страны?</w:t>
      </w:r>
    </w:p>
    <w:p w:rsidR="00B027D8" w:rsidRPr="00CE672E" w:rsidRDefault="00B027D8" w:rsidP="0015681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4группа. Почему белорусов называют «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бульбашами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>»?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E672E">
        <w:rPr>
          <w:rFonts w:ascii="Times New Roman" w:hAnsi="Times New Roman" w:cs="Times New Roman"/>
          <w:sz w:val="28"/>
          <w:szCs w:val="28"/>
        </w:rPr>
        <w:t xml:space="preserve"> Я тоже подготовила для вас вопросы. Если вы правильно на них от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ветите и заполните пустые клеточки кроссворда, то прочтете ключевое слово по вертикали под цифрой 1.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1.Город, который принял первый удар немецко-фашистских захватчиков во время Великой Отечественной войны?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2.Самая большая река в Беларуси.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3.Город, в котором вы живете.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4.Президент Республики Беларусь.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5.Самое большое озеро в Беларуси.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6.Белорусский поэт.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7.Столица Беларуси.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8.В какой области мы живем? Назовите ее областной центр.</w:t>
      </w:r>
    </w:p>
    <w:p w:rsidR="00B027D8" w:rsidRPr="00CE672E" w:rsidRDefault="00B027D8" w:rsidP="0015681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3382" w:rsidRPr="00CE672E" w:rsidRDefault="00003382" w:rsidP="00156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листе ватмана написано вертикальное слово патриот, вы должны к каждой букве написать качество присущее именно белорусскому человеку.</w:t>
      </w:r>
    </w:p>
    <w:p w:rsidR="00003382" w:rsidRPr="00CE672E" w:rsidRDefault="00003382" w:rsidP="00156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пожертвование, пионер </w:t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авторитет </w:t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терпение </w:t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риск, радушие </w:t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искренность </w:t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</w:t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отвага, оптимизм </w:t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трудолюбие</w:t>
      </w:r>
    </w:p>
    <w:p w:rsidR="00003382" w:rsidRPr="00CE672E" w:rsidRDefault="00003382" w:rsidP="00156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Наша страна всегда выходила победителем в тех войнах, в которых была вынуждена участвовать. А происходило это потому, что маленькие белорусы с самого детства слышат родное белорусское слово, живут в атмосфере белорусской культуры и традиций.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Учитель: А сейчас, ребята, посчитайте, сколько цветочков каждая </w:t>
      </w:r>
      <w:proofErr w:type="spellStart"/>
      <w:r w:rsidRPr="00CE672E">
        <w:rPr>
          <w:rFonts w:ascii="Times New Roman" w:hAnsi="Times New Roman" w:cs="Times New Roman"/>
          <w:sz w:val="28"/>
          <w:szCs w:val="28"/>
        </w:rPr>
        <w:t>микрогруп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па</w:t>
      </w:r>
      <w:proofErr w:type="spellEnd"/>
      <w:r w:rsidRPr="00CE672E">
        <w:rPr>
          <w:rFonts w:ascii="Times New Roman" w:hAnsi="Times New Roman" w:cs="Times New Roman"/>
          <w:sz w:val="28"/>
          <w:szCs w:val="28"/>
        </w:rPr>
        <w:t xml:space="preserve"> сумела посадить на своей полянке? (Награждение дипломами.)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 xml:space="preserve">Учитель: Вот и закончился классный час. Вы увидели, сколько интересного, таинственного скрыто в нашей истории. Но мы коснулись лишь крошечной ее частички. Если вы будете интересоваться историей нашего народа, то отроете много тайн. В этом вам помогут учителя истории, белорусской литературы, географии и, конечно, книги. 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Приложение 1 Легенда о белорусах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Бог делил между народами земли. Одним - то, другим - то. Пришли белорусы... Очень Богу понравились. Он и начал нас наделять: «Реки вам даю полные, пущи - немереные, озера — несчитанные. Жары у вас никогда не будет, но и сильных морозов - тоже. Голодать вы никогда не будете. Не уродит картошка, так уродит рожь или еще что-нибудь. А еще звери и пти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цы в пущах стаями, рыба в реках - косяками, пчелы в ульях - миллионами. А травы ароматные - как чай. Не будет голода.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Женщины у вас будут красивые, дети - сильные, сады - богатые, грибов и ягод - завались. Люди вы будете талантливые, на музыку, песни, стихи - спо</w:t>
      </w:r>
      <w:r w:rsidRPr="00CE672E">
        <w:rPr>
          <w:rFonts w:ascii="Times New Roman" w:hAnsi="Times New Roman" w:cs="Times New Roman"/>
          <w:sz w:val="28"/>
          <w:szCs w:val="28"/>
        </w:rPr>
        <w:softHyphen/>
        <w:t>собные и будете жить да жить.»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 Вспомните и расскажите, где вам приходилось видеть герб? (Ответы детей.)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lastRenderedPageBreak/>
        <w:t>На Государственном флаге Республики Беларусь размещены две полосы: верхняя — красного цвета и нижняя — зеленого. Слева расположен белорусский национальный орнамент. Цвета Государственного флага сообщают важные сведения о стране. Наш флаг имеет три цвета: красный, зеленый и белый. (Учитель демонстрирует изображение Государственного флага Республики Беларусь.)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Красный цвет с древних времен является знаком Солнца. Он символизирует братство, означает высокое предназначение в судьбе и победу. Это также знак счастливой жизни.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Зеленый цвет -— это цвет природы родного края, цвет полей, лесов, лугов. Зеленый цвет — цвет жизни, благополучия и мира. Белый цвет — это цвет свободы, нравственной чистоты и мудрости. На Государственном флаге Республики Беларусь запечатлен древний орнамент. Он означает трудолюбие и трудовое мастерство как условия всякой счастливой судьбы. В центре орнамента находятся древние символические изображения богини земли и плодородия, а также хлебов, то есть пищи для души и тела. Где вы еще видели такой орнамент? (Учитель предлагает детям внимательно рассмотреть и запомнить, как выглядят флаг и герб Республики Беларусь.)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В нашей стране День Государственного герба и Государственного флага отмечают во второе воскресенье мая.</w:t>
      </w:r>
    </w:p>
    <w:p w:rsidR="00B027D8" w:rsidRPr="00CE672E" w:rsidRDefault="00B027D8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Игра "Определи герб и флаг Республики Беларусь" Класс делится на группы. Каждой раздаются карточки с изображениями гербов и флагов разных стран. Дается задание определить герб и флаг Республики Беларусь и назвать их признаки.</w:t>
      </w:r>
    </w:p>
    <w:p w:rsidR="00003382" w:rsidRPr="00CE672E" w:rsidRDefault="00003382" w:rsidP="0015681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7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Клубок – рефлексия. </w:t>
      </w:r>
      <w:r w:rsidRPr="00CE6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из нас шёл на эту встречу с определёнными ожиданиями. Мне бы хотелось, чтобы вы сейчас озвучили, оправдались ли ваши ожидания. С какими чувствами вы покинете этот кабинет через несколько минут? Когда клубок попадёт к вам в руки, оберните виток ниткой у указательного пальца своей руки и я предлагаю вам закончить предложение </w:t>
      </w:r>
      <w:proofErr w:type="gramStart"/>
      <w:r w:rsidRPr="00CE6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Я</w:t>
      </w:r>
      <w:proofErr w:type="gramEnd"/>
      <w:r w:rsidRPr="00CE6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люблю Беларусь, потому что …» </w:t>
      </w:r>
    </w:p>
    <w:p w:rsidR="00003382" w:rsidRPr="00CE672E" w:rsidRDefault="00003382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E672E">
        <w:rPr>
          <w:rFonts w:ascii="Times New Roman" w:hAnsi="Times New Roman" w:cs="Times New Roman"/>
          <w:sz w:val="28"/>
          <w:szCs w:val="28"/>
        </w:rPr>
        <w:t>Общение с вами было очень плодотворным и приятным. Чтобы сохранить наглядную память о нашей встрече, я хочу унести с собой этот круг. Который связал нас в единое целое. (сворачивает нитку и помещает в красивую коробочку</w:t>
      </w:r>
      <w:proofErr w:type="gramStart"/>
      <w:r w:rsidRPr="00CE672E">
        <w:rPr>
          <w:rFonts w:ascii="Times New Roman" w:hAnsi="Times New Roman" w:cs="Times New Roman"/>
          <w:sz w:val="28"/>
          <w:szCs w:val="28"/>
        </w:rPr>
        <w:t>).Но</w:t>
      </w:r>
      <w:proofErr w:type="gramEnd"/>
      <w:r w:rsidRPr="00CE672E">
        <w:rPr>
          <w:rFonts w:ascii="Times New Roman" w:hAnsi="Times New Roman" w:cs="Times New Roman"/>
          <w:sz w:val="28"/>
          <w:szCs w:val="28"/>
        </w:rPr>
        <w:t xml:space="preserve"> вот, ребята, и подошел к концу наш классный час.</w:t>
      </w:r>
    </w:p>
    <w:p w:rsidR="00003382" w:rsidRPr="00CE672E" w:rsidRDefault="00003382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И напоследок я хочу сказать</w:t>
      </w:r>
    </w:p>
    <w:p w:rsidR="00003382" w:rsidRPr="00CE672E" w:rsidRDefault="00003382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Что Родина - это вторая мать</w:t>
      </w:r>
    </w:p>
    <w:p w:rsidR="00003382" w:rsidRPr="00CE672E" w:rsidRDefault="00003382" w:rsidP="0015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2E">
        <w:rPr>
          <w:rFonts w:ascii="Times New Roman" w:hAnsi="Times New Roman" w:cs="Times New Roman"/>
          <w:sz w:val="28"/>
          <w:szCs w:val="28"/>
        </w:rPr>
        <w:t>Ее не выбирают и не губят</w:t>
      </w:r>
    </w:p>
    <w:p w:rsidR="000560D3" w:rsidRPr="00CE672E" w:rsidRDefault="000560D3" w:rsidP="001568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0D3" w:rsidRPr="00C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991"/>
    <w:multiLevelType w:val="multilevel"/>
    <w:tmpl w:val="48CE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65907"/>
    <w:multiLevelType w:val="multilevel"/>
    <w:tmpl w:val="3138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E0B5F"/>
    <w:multiLevelType w:val="multilevel"/>
    <w:tmpl w:val="DB3C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D8"/>
    <w:rsid w:val="00003382"/>
    <w:rsid w:val="000560D3"/>
    <w:rsid w:val="00156811"/>
    <w:rsid w:val="003D1E8B"/>
    <w:rsid w:val="006D63FB"/>
    <w:rsid w:val="00B027D8"/>
    <w:rsid w:val="00CE672E"/>
    <w:rsid w:val="00F1775A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6FA4"/>
  <w15:docId w15:val="{F9C69E22-D42C-4304-A223-75945F4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dcterms:created xsi:type="dcterms:W3CDTF">2017-11-23T06:40:00Z</dcterms:created>
  <dcterms:modified xsi:type="dcterms:W3CDTF">2021-04-20T20:55:00Z</dcterms:modified>
</cp:coreProperties>
</file>